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BMI-kalkulátor tesztesetei</w:t>
      </w:r>
    </w:p>
    <w:p>
      <w:r>
        <w:t>Szoftvertesztelés gyakorlat · 9. óra · javított tesztcsomag és másolható tesztesetlap</w:t>
      </w:r>
    </w:p>
    <w:p>
      <w:r>
        <w:t>Feladat: tervezz legalább tíz tesztesetet a megadott BMI-oldal tényleges funkcióira. Az elvárt BMI-t és a felnőtt kategóriát a futtatás előtt számítsd ki. A BMR és az aktivitással becsült napi energiafelhasználás külön feladat: ezeket az oldal nem számítja.</w:t>
      </w:r>
    </w:p>
    <w:p>
      <w:pPr>
        <w:pStyle w:val="Heading1"/>
      </w:pPr>
      <w:r>
        <w:t>Hatókör és környezet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Mező</w:t>
            </w:r>
          </w:p>
        </w:tc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Leírás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Tesztcsomag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BMI-2026 · EgészségKalauz beágyazott BMI-kalkulátor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Tesztelt oldalak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https://www.egeszsegkalauz.hu/prevencio/kalkulatorok/kalkulatorok-bmi-kalkulator/jhj3mtf; beágyazott eszköz: https://calculators.dreamlab.pl/bmi/hu/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Funkció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Felnőtt nő/férfi és gyermek mód; magasság, testtömeg, gyermek születési dátuma; BMI és értelmezés.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Környezet és verzió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Futtatás dátuma: ______; böngésző/verzió: ______; számítási felület elérhető: igen/nem.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Készítő és ellenőrző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Készítő: ______; ellenőrző: ______; dokumentumverzió: 2.0 · 2026. 09. 25.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Kizárás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Az életkor, aktivitási szorzó, BMR és kalóriaszükséglet nem a megadott felnőtt BMI-eszköz kimenete.</w:t>
            </w:r>
          </w:p>
        </w:tc>
      </w:tr>
    </w:tbl>
    <w:p/>
    <w:p>
      <w:pPr>
        <w:pStyle w:val="Heading1"/>
      </w:pPr>
      <w:r>
        <w:t>Független elvárt eredmény felnőtteknél</w:t>
      </w:r>
    </w:p>
    <w:p>
      <w:r>
        <w:t>BMI = testtömeg kg ÷ (testmagasság m)². A besorolást a kerekítés előtti BMI-re állapítsd meg; a kijelzett pontosságot külön ellenőrizd. A BMI szűrő jellegű mutató, önmagában nem betegségdiagnózis.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Kerekítés nélküli BMI</w:t>
            </w:r>
          </w:p>
        </w:tc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Felnőtt kategória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&lt; 18,5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Alacsony testsúly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18,5 ≤ BMI &lt; 25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Normál tartomány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25 ≤ BMI &lt; 30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Túlsúly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30 ≤ BMI &lt; 35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Elhízás I. fok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35 ≤ BMI &lt; 40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Elhízás II. fok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≥ 40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Elhízás III. fok</w:t>
            </w:r>
          </w:p>
        </w:tc>
      </w:tr>
    </w:tbl>
    <w:p/>
    <w:p>
      <w:r>
        <w:t>A gyermek mód életkorhoz és nemhez igazított értelmezést igényel. A nyers BMI képlete ugyanaz, de felnőtt kategóriát nem rendeljünk a 17 éves mintaértékhez. A pontos gyermekbesorolás forrását és születési dátumát külön meg kell nevezni.</w:t>
      </w:r>
    </w:p>
    <w:p>
      <w:pPr>
        <w:pStyle w:val="Heading1"/>
        <w:pageBreakBefore/>
      </w:pPr>
      <w:r>
        <w:t>Kitöltött teszteset BMI26 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Azonosító és cél</w:t>
            </w:r>
          </w:p>
        </w:tc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BMI26-01 · Felnőtt normál tartomány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Követelmény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BMI = kg/m²; felnőtt 18,5 ≤ BMI &lt; 25.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Előfeltétel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 beágyazott kalkulátor betöltött; korábbi eredmény törölve; felnőtt mód.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Bemenet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Férfi; magasság 180 cm; testtömeg 75 kg. Életkor és aktivitás nem beviteli mező.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Lépések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1. Nyisd meg a céloldalt. 2. Válaszd a Férfi módot. 3. Írd be: 180 cm és 75 kg. 4. Indítsd a Számítást, olvasd le a BMI-t és a kategóriát.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Elvárt eredmény futtatás előtt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75 ÷ 1,80² = 23,148148…; körülbelül 23,15; felnőtt normál tartomány. Nem jelenik meg BMR- vagy napi kalóriaeredmény.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Tényleges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Futtatáskor kitöltendő: 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Állapot és bizonyíték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Nem futtatott / megfelelt / nem felelt meg / blokkolt; képernyőkép: ____; hibajegy: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Futtató és időpont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Név: ______; dátum, idő: ______; böngésző: ______</w:t>
            </w:r>
          </w:p>
        </w:tc>
      </w:tr>
    </w:tbl>
    <w:p/>
    <w:p>
      <w:r>
        <w:t>A tényleges eredmény szándékosan üres: a bemutató tesztet nem futtattuk. Ha a beágyazott eszköz nem töltődik be, a futás állapota blokkolt, nem a BMI-képlet bukott meg.</w:t>
      </w:r>
    </w:p>
    <w:p>
      <w:pPr>
        <w:pStyle w:val="Heading1"/>
      </w:pPr>
      <w:r>
        <w:t>Ellenőrzési források</w:t>
      </w:r>
    </w:p>
    <w:p>
      <w:r>
        <w:t>Vizsgált oldal: https://www.egeszsegkalauz.hu/prevencio/kalkulatorok/kalkulatorok-bmi-kalkulator/jhj3mtf</w:t>
        <w:br/>
        <w:t>Beágyazott eszköz: https://calculators.dreamlab.pl/bmi/hu/</w:t>
        <w:br/>
        <w:t>WHO felnőtt BMI-határok: https://www.who.int/europe/news-room/fact-sheets/item/nutrition---maintaining-a-healthy-lifestyle</w:t>
        <w:br/>
        <w:t>CDC gyermek BMI: https://www.cdc.gov/bmi/child-teen-calculator/index.html</w:t>
        <w:br/>
        <w:t>Ellenőrizve: 2026. szeptember 25.</w:t>
      </w:r>
    </w:p>
    <w:p>
      <w:r>
        <w:br w:type="page"/>
      </w:r>
    </w:p>
    <w:p>
      <w:pPr>
        <w:pStyle w:val="Title"/>
        <w:pBdr>
          <w:bottom w:val="nil"/>
        </w:pBdr>
      </w:pPr>
      <w:r>
        <w:t>Másolható BMI tesztesetlap</w:t>
      </w:r>
    </w:p>
    <w:p>
      <w:r>
        <w:t>Egy lap egy konkrét célhoz és adatkészlethez tartozzon. Az összes nem változtatott mező értékét is rögzítsd.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Tervezési mező</w:t>
            </w:r>
          </w:p>
        </w:tc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Kitöltendő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Teszteset azonosító és cím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BMI26-____ · 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Követelmény és forrás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Technika és prioritás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Ekvivalencia / határérték / metamorf; magas / közepes / alacsony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Előfeltétel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Felnőtt/gyermek mód, betöltés és kiinduló állapot: 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Tesztadat egységgel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Nő/férfi/gyermek: ____; magasság: ____ cm; testtömeg: ____ kg; gyermek születési dátuma: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1. lépés és elvárás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2. lépés és elvárás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3. lépés és elvárás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Elvárt BMI és kategória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Számítás: ____ kg ÷ (____ m)² = ____; kategória: ____; kerekítési feltétel: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Utófeltétel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Újraszámítás vagy visszaállítás: ______________________</w:t>
            </w:r>
          </w:p>
        </w:tc>
      </w:tr>
    </w:tbl>
    <w:p/>
    <w:p>
      <w:pPr>
        <w:pStyle w:val="Heading1"/>
      </w:pPr>
      <w:r>
        <w:t>Futtatási napló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Futtatási mező</w:t>
            </w:r>
          </w:p>
        </w:tc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Megfigyelés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Futtató, időpont, böngésző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Tényleges BMI és kategória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Állapot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Nem futtatott / megfelelt / nem felelt meg / blokkolt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Bizonyíték és hibajegy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Képernyőkép: ____; hibaazonosító: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Eltérés, újrafuttatás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1"/>
      </w:pPr>
      <w:r>
        <w:t>Javasolt tíz eset</w:t>
      </w:r>
    </w:p>
    <w:p>
      <w:r>
        <w:t>BMI26-01: 75 kg/180 cm alapeset; 02: 99 kg/200 cm; 03: 100 kg/200 cm; 04: 101 kg/200 cm; 05: 74 kg/200 cm; 06: 120 kg/200 cm; 07: 160 kg/200 cm; 08: üres testtömeg; 09: 0 cm magasság; 10: 17 éves gyermekmód pontos dátummal. Plusz: azonos adatok nő/férfi módváltása és Újraszámítás.</w:t>
      </w:r>
    </w:p>
    <w:sectPr w:rsidR="00FC693F" w:rsidRPr="0006063C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Szoftvertesztelés gyakorlat · 9. óra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