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Versenymeghívók címkézése</w:t>
      </w:r>
    </w:p>
    <w:p>
      <w:r>
        <w:t>A megadott címzettlistából készíts címkelapot egy iskolai verseny meghívóihoz. A lista tartalmazzon intézménynevet, irányítószámot, települést, címet és kapcsolattartót.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Állítsd be a címkeméretet és laptípust, illeszd be a címmezőket, frissítsd az összes címkét, majd nyomtatás előtt ellenőrizd a mintaoldal igazítását.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Szülői értesítő borítéka</w:t>
      </w:r>
    </w:p>
    <w:p>
      <w:r>
        <w:t>Készíts egyedi borítékot iskolai értesítőhöz feladóval és címzettel. A nyomtatási képen a címzett pontosan a boríték jobb alsó részén jelenjen meg.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Válaszd ki a megfelelő borítékméretet és betöltési irányt, állítsd be a nyomtatási pozíciót, majd a próbaoldalt ellenőrizd normál A4-es papíron.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